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 xml:space="preserve">                                 </w:t>
      </w:r>
    </w:p>
    <w:p>
      <w:pPr>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 xml:space="preserve">         </w:t>
      </w:r>
    </w:p>
    <w:p>
      <w:pPr>
        <w:jc w:val="center"/>
        <w:rPr>
          <w:rFonts w:ascii="微软雅黑" w:hAnsi="微软雅黑" w:eastAsia="微软雅黑" w:cs="微软雅黑"/>
          <w:color w:val="000000"/>
          <w:sz w:val="24"/>
        </w:rPr>
      </w:pPr>
      <w:r>
        <w:rPr>
          <w:rFonts w:hint="eastAsia" w:ascii="微软雅黑" w:hAnsi="微软雅黑" w:eastAsia="微软雅黑" w:cs="微软雅黑"/>
          <w:b/>
          <w:bCs/>
          <w:color w:val="000000"/>
          <w:sz w:val="32"/>
          <w:szCs w:val="32"/>
          <w:lang w:eastAsia="zh-CN"/>
        </w:rPr>
        <w:t>智慧商贸</w:t>
      </w:r>
      <w:r>
        <w:rPr>
          <w:rFonts w:hint="eastAsia" w:ascii="微软雅黑" w:hAnsi="微软雅黑" w:eastAsia="微软雅黑" w:cs="微软雅黑"/>
          <w:b/>
          <w:bCs/>
          <w:color w:val="000000"/>
          <w:sz w:val="32"/>
          <w:szCs w:val="32"/>
          <w:lang w:val="en-US" w:eastAsia="zh-CN"/>
        </w:rPr>
        <w:t>SCRM</w:t>
      </w:r>
      <w:r>
        <w:rPr>
          <w:rFonts w:hint="eastAsia" w:ascii="微软雅黑" w:hAnsi="微软雅黑" w:eastAsia="微软雅黑" w:cs="微软雅黑"/>
          <w:b/>
          <w:bCs/>
          <w:color w:val="000000"/>
          <w:sz w:val="32"/>
          <w:szCs w:val="32"/>
        </w:rPr>
        <w:t>软件产品使用协议</w:t>
      </w:r>
    </w:p>
    <w:p>
      <w:pPr>
        <w:spacing w:line="360" w:lineRule="auto"/>
        <w:rPr>
          <w:rFonts w:ascii="微软雅黑" w:hAnsi="微软雅黑" w:eastAsia="微软雅黑" w:cs="微软雅黑"/>
          <w:color w:val="000000"/>
          <w:sz w:val="24"/>
        </w:rPr>
      </w:pPr>
    </w:p>
    <w:p>
      <w:pPr>
        <w:widowControl/>
        <w:jc w:val="left"/>
        <w:rPr>
          <w:rFonts w:hint="eastAsia" w:ascii="微软雅黑" w:hAnsi="微软雅黑" w:eastAsia="微软雅黑" w:cs="微软雅黑"/>
          <w:b/>
          <w:bCs/>
          <w:color w:val="000000"/>
          <w:sz w:val="24"/>
        </w:rPr>
      </w:pPr>
      <w:r>
        <w:rPr>
          <w:rFonts w:hint="eastAsia" w:ascii="微软雅黑" w:hAnsi="微软雅黑" w:eastAsia="微软雅黑" w:cs="微软雅黑"/>
          <w:b/>
          <w:bCs/>
          <w:color w:val="000000"/>
          <w:sz w:val="24"/>
        </w:rPr>
        <w:t>软件使用方（以下简称甲方）：</w:t>
      </w:r>
      <w:bookmarkStart w:id="0" w:name="_GoBack"/>
      <w:bookmarkEnd w:id="0"/>
    </w:p>
    <w:p>
      <w:pPr>
        <w:widowControl/>
        <w:jc w:val="left"/>
        <w:rPr>
          <w:rFonts w:ascii="微软雅黑" w:hAnsi="微软雅黑" w:eastAsia="微软雅黑" w:cs="微软雅黑"/>
          <w:b/>
          <w:bCs/>
          <w:color w:val="000000"/>
          <w:sz w:val="24"/>
        </w:rPr>
      </w:pPr>
      <w:r>
        <w:rPr>
          <w:rFonts w:hint="eastAsia" w:ascii="微软雅黑" w:hAnsi="微软雅黑" w:eastAsia="微软雅黑" w:cs="微软雅黑"/>
          <w:b/>
          <w:bCs/>
          <w:color w:val="000000"/>
          <w:sz w:val="24"/>
        </w:rPr>
        <w:t xml:space="preserve">软件提供方（以下简称乙方）：合肥盈云信息科技有限公司 </w:t>
      </w:r>
      <w:r>
        <w:rPr>
          <w:rFonts w:ascii="微软雅黑" w:hAnsi="微软雅黑" w:eastAsia="微软雅黑" w:cs="微软雅黑"/>
          <w:b/>
          <w:bCs/>
          <w:color w:val="000000"/>
          <w:sz w:val="24"/>
        </w:rPr>
        <w:t xml:space="preserve"> </w:t>
      </w:r>
    </w:p>
    <w:p>
      <w:pPr>
        <w:spacing w:line="360" w:lineRule="auto"/>
        <w:ind w:firstLine="480" w:firstLineChars="200"/>
        <w:rPr>
          <w:rFonts w:ascii="微软雅黑" w:hAnsi="微软雅黑" w:eastAsia="微软雅黑" w:cs="微软雅黑"/>
          <w:color w:val="000000"/>
          <w:sz w:val="24"/>
        </w:rPr>
      </w:pPr>
      <w:r>
        <w:rPr>
          <w:rFonts w:hint="eastAsia" w:ascii="微软雅黑" w:hAnsi="微软雅黑" w:eastAsia="微软雅黑" w:cs="微软雅黑"/>
          <w:color w:val="000000"/>
          <w:sz w:val="24"/>
        </w:rPr>
        <w:t>甲方在对乙方</w:t>
      </w:r>
      <w:r>
        <w:rPr>
          <w:rFonts w:hint="eastAsia" w:ascii="微软雅黑" w:hAnsi="微软雅黑" w:eastAsia="微软雅黑" w:cs="微软雅黑"/>
          <w:color w:val="000000"/>
          <w:sz w:val="24"/>
          <w:lang w:eastAsia="zh-CN"/>
        </w:rPr>
        <w:t>智慧商贸</w:t>
      </w:r>
      <w:r>
        <w:rPr>
          <w:rFonts w:hint="eastAsia" w:ascii="微软雅黑" w:hAnsi="微软雅黑" w:eastAsia="微软雅黑" w:cs="微软雅黑"/>
          <w:color w:val="000000"/>
          <w:sz w:val="24"/>
          <w:lang w:val="en-US" w:eastAsia="zh-CN"/>
        </w:rPr>
        <w:t>SCRM</w:t>
      </w:r>
      <w:r>
        <w:rPr>
          <w:rFonts w:hint="eastAsia" w:ascii="微软雅黑" w:hAnsi="微软雅黑" w:eastAsia="微软雅黑" w:cs="微软雅黑"/>
          <w:color w:val="000000"/>
          <w:sz w:val="24"/>
        </w:rPr>
        <w:t>软件</w:t>
      </w:r>
      <w:r>
        <w:rPr>
          <w:rFonts w:hint="eastAsia" w:ascii="微软雅黑" w:hAnsi="微软雅黑" w:eastAsia="微软雅黑" w:cs="微软雅黑"/>
          <w:color w:val="000000"/>
          <w:sz w:val="24"/>
          <w:lang w:eastAsia="zh-CN"/>
        </w:rPr>
        <w:t>产品（以下简称软件产品）</w:t>
      </w:r>
      <w:r>
        <w:rPr>
          <w:rFonts w:hint="eastAsia" w:ascii="微软雅黑" w:hAnsi="微软雅黑" w:eastAsia="微软雅黑" w:cs="微软雅黑"/>
          <w:color w:val="000000"/>
          <w:sz w:val="24"/>
        </w:rPr>
        <w:t xml:space="preserve">全面了解后，自愿接受乙方提供的软件。甲乙双方本着相互信任、真诚合作、共同发展的原则，在友好协商的基础上共同制定如下合同内容。 </w:t>
      </w:r>
    </w:p>
    <w:p>
      <w:pPr>
        <w:spacing w:line="360" w:lineRule="auto"/>
        <w:rPr>
          <w:rFonts w:hint="eastAsia" w:ascii="微软雅黑" w:hAnsi="微软雅黑" w:eastAsia="微软雅黑" w:cs="微软雅黑"/>
          <w:color w:val="000000"/>
          <w:sz w:val="24"/>
          <w:highlight w:val="none"/>
        </w:rPr>
      </w:pPr>
      <w:r>
        <w:rPr>
          <w:rFonts w:hint="eastAsia" w:ascii="微软雅黑" w:hAnsi="微软雅黑" w:eastAsia="微软雅黑" w:cs="微软雅黑"/>
          <w:b/>
          <w:bCs/>
          <w:color w:val="000000"/>
          <w:sz w:val="24"/>
        </w:rPr>
        <w:t>第一条 定义</w:t>
      </w:r>
      <w:r>
        <w:rPr>
          <w:rFonts w:hint="eastAsia" w:ascii="微软雅黑" w:hAnsi="微软雅黑" w:eastAsia="微软雅黑" w:cs="微软雅黑"/>
          <w:color w:val="000000"/>
          <w:sz w:val="24"/>
        </w:rPr>
        <w:br w:type="textWrapping"/>
      </w:r>
      <w:r>
        <w:rPr>
          <w:rFonts w:hint="eastAsia" w:ascii="微软雅黑" w:hAnsi="微软雅黑" w:eastAsia="微软雅黑" w:cs="微软雅黑"/>
          <w:color w:val="000000"/>
          <w:sz w:val="24"/>
        </w:rPr>
        <w:t xml:space="preserve">    1. 合同是指甲方与乙方于 </w:t>
      </w:r>
      <w:r>
        <w:rPr>
          <w:rFonts w:hint="eastAsia" w:ascii="微软雅黑" w:hAnsi="微软雅黑" w:eastAsia="微软雅黑" w:cs="微软雅黑"/>
          <w:color w:val="000000"/>
          <w:sz w:val="24"/>
          <w:u w:val="single"/>
        </w:rPr>
        <w:t xml:space="preserve">  </w:t>
      </w:r>
      <w:r>
        <w:rPr>
          <w:rFonts w:hint="eastAsia" w:ascii="微软雅黑" w:hAnsi="微软雅黑" w:eastAsia="微软雅黑" w:cs="微软雅黑"/>
          <w:color w:val="000000"/>
          <w:sz w:val="24"/>
          <w:u w:val="single"/>
          <w:lang w:val="en-US" w:eastAsia="zh-CN"/>
        </w:rPr>
        <w:t xml:space="preserve">  </w:t>
      </w:r>
      <w:r>
        <w:rPr>
          <w:rFonts w:hint="eastAsia" w:ascii="微软雅黑" w:hAnsi="微软雅黑" w:eastAsia="微软雅黑" w:cs="微软雅黑"/>
          <w:color w:val="000000"/>
          <w:sz w:val="24"/>
          <w:u w:val="single"/>
        </w:rPr>
        <w:t xml:space="preserve">    </w:t>
      </w:r>
      <w:r>
        <w:rPr>
          <w:rFonts w:hint="eastAsia" w:ascii="微软雅黑" w:hAnsi="微软雅黑" w:eastAsia="微软雅黑" w:cs="微软雅黑"/>
          <w:color w:val="000000"/>
          <w:sz w:val="24"/>
        </w:rPr>
        <w:t>年</w:t>
      </w:r>
      <w:r>
        <w:rPr>
          <w:rFonts w:hint="eastAsia" w:ascii="微软雅黑" w:hAnsi="微软雅黑" w:eastAsia="微软雅黑" w:cs="微软雅黑"/>
          <w:color w:val="000000"/>
          <w:sz w:val="24"/>
          <w:u w:val="single"/>
        </w:rPr>
        <w:t xml:space="preserve">    </w:t>
      </w:r>
      <w:r>
        <w:rPr>
          <w:rFonts w:hint="eastAsia" w:ascii="微软雅黑" w:hAnsi="微软雅黑" w:eastAsia="微软雅黑" w:cs="微软雅黑"/>
          <w:color w:val="000000"/>
          <w:sz w:val="24"/>
          <w:u w:val="single"/>
          <w:lang w:val="en-US" w:eastAsia="zh-CN"/>
        </w:rPr>
        <w:t xml:space="preserve">  </w:t>
      </w:r>
      <w:r>
        <w:rPr>
          <w:rFonts w:hint="eastAsia" w:ascii="微软雅黑" w:hAnsi="微软雅黑" w:eastAsia="微软雅黑" w:cs="微软雅黑"/>
          <w:color w:val="000000"/>
          <w:sz w:val="24"/>
          <w:u w:val="single"/>
        </w:rPr>
        <w:t xml:space="preserve">  </w:t>
      </w:r>
      <w:r>
        <w:rPr>
          <w:rFonts w:hint="eastAsia" w:ascii="微软雅黑" w:hAnsi="微软雅黑" w:eastAsia="微软雅黑" w:cs="微软雅黑"/>
          <w:color w:val="000000"/>
          <w:sz w:val="24"/>
        </w:rPr>
        <w:t>月</w:t>
      </w:r>
      <w:r>
        <w:rPr>
          <w:rFonts w:hint="eastAsia" w:ascii="微软雅黑" w:hAnsi="微软雅黑" w:eastAsia="微软雅黑" w:cs="微软雅黑"/>
          <w:color w:val="000000"/>
          <w:sz w:val="24"/>
          <w:u w:val="single"/>
        </w:rPr>
        <w:t xml:space="preserve">   </w:t>
      </w:r>
      <w:r>
        <w:rPr>
          <w:rFonts w:hint="eastAsia" w:ascii="微软雅黑" w:hAnsi="微软雅黑" w:eastAsia="微软雅黑" w:cs="微软雅黑"/>
          <w:color w:val="000000"/>
          <w:sz w:val="24"/>
          <w:u w:val="single"/>
          <w:lang w:val="en-US" w:eastAsia="zh-CN"/>
        </w:rPr>
        <w:t xml:space="preserve">  </w:t>
      </w:r>
      <w:r>
        <w:rPr>
          <w:rFonts w:hint="eastAsia" w:ascii="微软雅黑" w:hAnsi="微软雅黑" w:eastAsia="微软雅黑" w:cs="微软雅黑"/>
          <w:color w:val="000000"/>
          <w:sz w:val="24"/>
          <w:u w:val="single"/>
        </w:rPr>
        <w:t xml:space="preserve">  </w:t>
      </w:r>
      <w:r>
        <w:rPr>
          <w:rFonts w:hint="eastAsia" w:ascii="微软雅黑" w:hAnsi="微软雅黑" w:eastAsia="微软雅黑" w:cs="微软雅黑"/>
          <w:color w:val="000000"/>
          <w:sz w:val="24"/>
        </w:rPr>
        <w:t>日就甲方向乙方购买软件产品使用权所签订的合同</w:t>
      </w:r>
      <w:r>
        <w:rPr>
          <w:rFonts w:hint="eastAsia" w:ascii="微软雅黑" w:hAnsi="微软雅黑" w:eastAsia="微软雅黑" w:cs="微软雅黑"/>
          <w:color w:val="000000"/>
          <w:sz w:val="24"/>
          <w:highlight w:val="none"/>
        </w:rPr>
        <w:t>。</w:t>
      </w:r>
    </w:p>
    <w:p>
      <w:pPr>
        <w:spacing w:line="360" w:lineRule="auto"/>
        <w:rPr>
          <w:rFonts w:ascii="微软雅黑" w:hAnsi="微软雅黑" w:eastAsia="微软雅黑" w:cs="微软雅黑"/>
          <w:color w:val="000000"/>
          <w:sz w:val="24"/>
        </w:rPr>
      </w:pPr>
      <w:r>
        <w:rPr>
          <w:rFonts w:hint="eastAsia" w:ascii="微软雅黑" w:hAnsi="微软雅黑" w:eastAsia="微软雅黑" w:cs="微软雅黑"/>
          <w:color w:val="000000"/>
          <w:sz w:val="24"/>
        </w:rPr>
        <w:t xml:space="preserve">    2.本</w:t>
      </w:r>
      <w:r>
        <w:fldChar w:fldCharType="begin"/>
      </w:r>
      <w:r>
        <w:instrText xml:space="preserve"> HYPERLINK "http://www.diyifanwen.com/fanwen/hetongfanwen/" \t "http://www.diyifanwen.com/fanwen/jishuhetong/_blank" </w:instrText>
      </w:r>
      <w:r>
        <w:fldChar w:fldCharType="separate"/>
      </w:r>
      <w:r>
        <w:rPr>
          <w:rFonts w:hint="eastAsia" w:ascii="微软雅黑" w:hAnsi="微软雅黑" w:eastAsia="微软雅黑" w:cs="微软雅黑"/>
          <w:color w:val="000000"/>
          <w:sz w:val="24"/>
        </w:rPr>
        <w:t>合同</w:t>
      </w:r>
      <w:r>
        <w:rPr>
          <w:rFonts w:hint="eastAsia" w:ascii="微软雅黑" w:hAnsi="微软雅黑" w:eastAsia="微软雅黑" w:cs="微软雅黑"/>
          <w:color w:val="000000"/>
          <w:sz w:val="24"/>
        </w:rPr>
        <w:fldChar w:fldCharType="end"/>
      </w:r>
      <w:r>
        <w:rPr>
          <w:rFonts w:hint="eastAsia" w:ascii="微软雅黑" w:hAnsi="微软雅黑" w:eastAsia="微软雅黑" w:cs="微软雅黑"/>
          <w:color w:val="000000"/>
          <w:sz w:val="24"/>
        </w:rPr>
        <w:t>许可的是软件使用权，许可使用的软件产品版权属乙方所有，并受《中华人民共和国著作权法》和其他有关法律、法规的保护。</w:t>
      </w:r>
    </w:p>
    <w:p>
      <w:pPr>
        <w:spacing w:line="360" w:lineRule="auto"/>
        <w:rPr>
          <w:rFonts w:ascii="微软雅黑" w:hAnsi="微软雅黑" w:eastAsia="微软雅黑" w:cs="微软雅黑"/>
          <w:color w:val="000000"/>
          <w:sz w:val="24"/>
        </w:rPr>
      </w:pPr>
      <w:r>
        <w:rPr>
          <w:rFonts w:hint="eastAsia" w:ascii="微软雅黑" w:hAnsi="微软雅黑" w:eastAsia="微软雅黑" w:cs="微软雅黑"/>
          <w:color w:val="000000"/>
          <w:sz w:val="24"/>
        </w:rPr>
        <w:t xml:space="preserve">    3.甲方按本合同条款规定支付合同书上所列软件产品的全部软件使用许可费，乙方授予甲方上述软件产品的合法使用权。</w:t>
      </w:r>
    </w:p>
    <w:p>
      <w:pPr>
        <w:spacing w:line="360" w:lineRule="auto"/>
        <w:rPr>
          <w:rFonts w:ascii="微软雅黑" w:hAnsi="微软雅黑" w:eastAsia="微软雅黑" w:cs="微软雅黑"/>
          <w:color w:val="000000"/>
          <w:sz w:val="24"/>
        </w:rPr>
      </w:pPr>
      <w:r>
        <w:rPr>
          <w:rFonts w:hint="eastAsia" w:ascii="微软雅黑" w:hAnsi="微软雅黑" w:eastAsia="微软雅黑" w:cs="微软雅黑"/>
          <w:color w:val="000000"/>
          <w:sz w:val="24"/>
        </w:rPr>
        <w:t xml:space="preserve">  </w:t>
      </w:r>
    </w:p>
    <w:p>
      <w:pPr>
        <w:spacing w:line="360" w:lineRule="auto"/>
        <w:rPr>
          <w:rFonts w:ascii="微软雅黑" w:hAnsi="微软雅黑" w:eastAsia="微软雅黑" w:cs="微软雅黑"/>
          <w:b/>
          <w:bCs/>
          <w:color w:val="000000"/>
          <w:sz w:val="24"/>
        </w:rPr>
      </w:pPr>
      <w:r>
        <w:rPr>
          <w:rFonts w:hint="eastAsia" w:ascii="微软雅黑" w:hAnsi="微软雅黑" w:eastAsia="微软雅黑" w:cs="微软雅黑"/>
          <w:b/>
          <w:bCs/>
          <w:color w:val="000000"/>
          <w:sz w:val="24"/>
        </w:rPr>
        <w:t>第二条 费用及支付方式</w:t>
      </w:r>
    </w:p>
    <w:p>
      <w:pPr>
        <w:spacing w:line="360" w:lineRule="auto"/>
        <w:rPr>
          <w:rFonts w:ascii="微软雅黑" w:hAnsi="微软雅黑" w:eastAsia="微软雅黑" w:cs="微软雅黑"/>
          <w:color w:val="000000"/>
          <w:sz w:val="24"/>
        </w:rPr>
      </w:pPr>
      <w:r>
        <w:rPr>
          <w:rFonts w:hint="eastAsia" w:ascii="微软雅黑" w:hAnsi="微软雅黑" w:eastAsia="微软雅黑" w:cs="微软雅黑"/>
          <w:color w:val="000000"/>
          <w:sz w:val="24"/>
        </w:rPr>
        <w:t xml:space="preserve">    1. 自合同签订之日起，甲方应于7个工作日内，向乙方支付软件使用许可费，共计人民币</w:t>
      </w:r>
      <w:r>
        <w:rPr>
          <w:rFonts w:hint="eastAsia" w:ascii="微软雅黑" w:hAnsi="微软雅黑" w:eastAsia="微软雅黑" w:cs="微软雅黑"/>
          <w:color w:val="000000"/>
          <w:sz w:val="24"/>
          <w:u w:val="single"/>
        </w:rPr>
        <w:t xml:space="preserve">    </w:t>
      </w:r>
      <w:r>
        <w:rPr>
          <w:rFonts w:hint="eastAsia" w:ascii="微软雅黑" w:hAnsi="微软雅黑" w:eastAsia="微软雅黑" w:cs="微软雅黑"/>
          <w:color w:val="000000"/>
          <w:sz w:val="24"/>
          <w:u w:val="single"/>
          <w:lang w:val="en-US" w:eastAsia="zh-CN"/>
        </w:rPr>
        <w:t xml:space="preserve">   </w:t>
      </w:r>
      <w:r>
        <w:rPr>
          <w:rFonts w:hint="eastAsia" w:ascii="微软雅黑" w:hAnsi="微软雅黑" w:eastAsia="微软雅黑" w:cs="微软雅黑"/>
          <w:color w:val="000000"/>
          <w:sz w:val="24"/>
        </w:rPr>
        <w:t>元（大写人民币</w:t>
      </w:r>
      <w:r>
        <w:rPr>
          <w:rFonts w:hint="eastAsia" w:ascii="微软雅黑" w:hAnsi="微软雅黑" w:eastAsia="微软雅黑" w:cs="微软雅黑"/>
          <w:color w:val="000000"/>
          <w:sz w:val="24"/>
          <w:u w:val="single"/>
        </w:rPr>
        <w:t xml:space="preserve">  </w:t>
      </w:r>
      <w:r>
        <w:rPr>
          <w:rFonts w:hint="eastAsia" w:ascii="微软雅黑" w:hAnsi="微软雅黑" w:eastAsia="微软雅黑" w:cs="微软雅黑"/>
          <w:color w:val="000000"/>
          <w:sz w:val="24"/>
          <w:u w:val="single"/>
          <w:lang w:val="en-US" w:eastAsia="zh-CN"/>
        </w:rPr>
        <w:t xml:space="preserve">  </w:t>
      </w:r>
      <w:r>
        <w:rPr>
          <w:rFonts w:hint="eastAsia" w:ascii="微软雅黑" w:hAnsi="微软雅黑" w:eastAsia="微软雅黑" w:cs="微软雅黑"/>
          <w:color w:val="000000"/>
          <w:sz w:val="24"/>
          <w:u w:val="single"/>
        </w:rPr>
        <w:t xml:space="preserve">  </w:t>
      </w:r>
      <w:r>
        <w:rPr>
          <w:rFonts w:hint="eastAsia" w:ascii="微软雅黑" w:hAnsi="微软雅黑" w:eastAsia="微软雅黑" w:cs="微软雅黑"/>
          <w:color w:val="000000"/>
          <w:sz w:val="24"/>
          <w:u w:val="single"/>
          <w:lang w:val="en-US" w:eastAsia="zh-CN"/>
        </w:rPr>
        <w:t xml:space="preserve"> </w:t>
      </w:r>
      <w:r>
        <w:rPr>
          <w:rFonts w:hint="eastAsia" w:ascii="微软雅黑" w:hAnsi="微软雅黑" w:eastAsia="微软雅黑" w:cs="微软雅黑"/>
          <w:color w:val="000000"/>
          <w:sz w:val="24"/>
          <w:u w:val="single"/>
        </w:rPr>
        <w:t xml:space="preserve">  </w:t>
      </w:r>
      <w:r>
        <w:rPr>
          <w:rFonts w:hint="eastAsia" w:ascii="微软雅黑" w:hAnsi="微软雅黑" w:eastAsia="微软雅黑" w:cs="微软雅黑"/>
          <w:color w:val="000000"/>
          <w:sz w:val="24"/>
        </w:rPr>
        <w:t>）。</w:t>
      </w:r>
      <w:r>
        <w:rPr>
          <w:rFonts w:hint="eastAsia" w:ascii="微软雅黑" w:hAnsi="微软雅黑" w:eastAsia="微软雅黑" w:cs="微软雅黑"/>
          <w:color w:val="000000"/>
          <w:sz w:val="24"/>
        </w:rPr>
        <w:br w:type="textWrapping"/>
      </w:r>
      <w:r>
        <w:rPr>
          <w:rFonts w:hint="eastAsia" w:ascii="微软雅黑" w:hAnsi="微软雅黑" w:eastAsia="微软雅黑" w:cs="微软雅黑"/>
          <w:color w:val="000000"/>
          <w:sz w:val="24"/>
        </w:rPr>
        <w:t xml:space="preserve">    2. 甲方逾期付款的，从逾期之日起，每天应向乙方偿付合同款的10‰作为违约金。</w:t>
      </w:r>
    </w:p>
    <w:p>
      <w:pPr>
        <w:pStyle w:val="13"/>
        <w:spacing w:line="360" w:lineRule="exact"/>
        <w:ind w:firstLine="480"/>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 xml:space="preserve">3. 合同生效后，甲方应将本合同项下所涉费用款项依照合同约定支付至乙方以下指定账户：                </w:t>
      </w:r>
    </w:p>
    <w:p>
      <w:pPr>
        <w:spacing w:line="400" w:lineRule="exact"/>
        <w:ind w:firstLine="2400" w:firstLineChars="1000"/>
        <w:rPr>
          <w:rFonts w:ascii="微软雅黑" w:hAnsi="微软雅黑" w:eastAsia="微软雅黑" w:cs="微软雅黑"/>
          <w:color w:val="000000"/>
          <w:sz w:val="24"/>
        </w:rPr>
      </w:pPr>
      <w:r>
        <w:rPr>
          <w:rFonts w:hint="eastAsia" w:ascii="微软雅黑" w:hAnsi="微软雅黑" w:eastAsia="微软雅黑" w:cs="微软雅黑"/>
          <w:color w:val="000000"/>
          <w:sz w:val="24"/>
        </w:rPr>
        <w:t>开户行：交通银行科学大道支行</w:t>
      </w:r>
    </w:p>
    <w:p>
      <w:pPr>
        <w:spacing w:line="400" w:lineRule="exact"/>
        <w:ind w:firstLine="2400" w:firstLineChars="1000"/>
        <w:rPr>
          <w:rFonts w:ascii="微软雅黑" w:hAnsi="微软雅黑" w:eastAsia="微软雅黑" w:cs="微软雅黑"/>
          <w:color w:val="000000"/>
          <w:sz w:val="24"/>
        </w:rPr>
      </w:pPr>
      <w:r>
        <w:rPr>
          <w:rFonts w:hint="eastAsia" w:ascii="微软雅黑" w:hAnsi="微软雅黑" w:eastAsia="微软雅黑" w:cs="微软雅黑"/>
          <w:color w:val="000000"/>
          <w:sz w:val="24"/>
        </w:rPr>
        <w:t>账号：</w:t>
      </w:r>
      <w:r>
        <w:rPr>
          <w:rFonts w:ascii="微软雅黑" w:hAnsi="微软雅黑" w:eastAsia="微软雅黑" w:cs="微软雅黑"/>
          <w:color w:val="000000"/>
          <w:sz w:val="24"/>
        </w:rPr>
        <w:t>341325000018010128178</w:t>
      </w:r>
    </w:p>
    <w:p>
      <w:pPr>
        <w:spacing w:line="360" w:lineRule="auto"/>
        <w:ind w:firstLine="2400" w:firstLineChars="1000"/>
        <w:rPr>
          <w:rFonts w:ascii="微软雅黑" w:hAnsi="微软雅黑" w:eastAsia="微软雅黑" w:cs="微软雅黑"/>
          <w:color w:val="000000"/>
          <w:sz w:val="24"/>
        </w:rPr>
      </w:pPr>
      <w:r>
        <w:rPr>
          <w:rFonts w:hint="eastAsia" w:ascii="微软雅黑" w:hAnsi="微软雅黑" w:eastAsia="微软雅黑" w:cs="微软雅黑"/>
          <w:color w:val="000000"/>
          <w:sz w:val="24"/>
        </w:rPr>
        <w:t>户名：合肥盈云信息科技有限公司</w:t>
      </w:r>
      <w:r>
        <w:rPr>
          <w:rFonts w:hint="eastAsia" w:ascii="微软雅黑" w:hAnsi="微软雅黑" w:eastAsia="微软雅黑" w:cs="微软雅黑"/>
          <w:color w:val="000000"/>
          <w:sz w:val="24"/>
        </w:rPr>
        <w:br w:type="textWrapping"/>
      </w:r>
    </w:p>
    <w:p>
      <w:pPr>
        <w:spacing w:line="360" w:lineRule="auto"/>
        <w:rPr>
          <w:rFonts w:ascii="微软雅黑" w:hAnsi="微软雅黑" w:eastAsia="微软雅黑" w:cs="微软雅黑"/>
          <w:b/>
          <w:bCs/>
          <w:color w:val="000000"/>
          <w:sz w:val="24"/>
        </w:rPr>
      </w:pPr>
      <w:r>
        <w:rPr>
          <w:rFonts w:hint="eastAsia" w:ascii="微软雅黑" w:hAnsi="微软雅黑" w:eastAsia="微软雅黑" w:cs="微软雅黑"/>
          <w:b/>
          <w:bCs/>
          <w:color w:val="000000"/>
          <w:sz w:val="24"/>
        </w:rPr>
        <w:t>第三条 甲方权利与义务</w:t>
      </w:r>
    </w:p>
    <w:p>
      <w:pPr>
        <w:spacing w:line="360" w:lineRule="auto"/>
        <w:rPr>
          <w:rFonts w:ascii="微软雅黑" w:hAnsi="微软雅黑" w:eastAsia="微软雅黑" w:cs="微软雅黑"/>
          <w:color w:val="000000"/>
          <w:sz w:val="24"/>
        </w:rPr>
      </w:pPr>
      <w:r>
        <w:rPr>
          <w:rFonts w:hint="eastAsia" w:ascii="微软雅黑" w:hAnsi="微软雅黑" w:eastAsia="微软雅黑" w:cs="微软雅黑"/>
          <w:color w:val="000000"/>
          <w:sz w:val="24"/>
        </w:rPr>
        <w:t xml:space="preserve">   1. 在软件产品许可使用期内，甲方享受其购买的软件产品使用权和相应的服务。</w:t>
      </w:r>
    </w:p>
    <w:p>
      <w:pPr>
        <w:spacing w:line="360" w:lineRule="auto"/>
        <w:rPr>
          <w:rFonts w:ascii="微软雅黑" w:hAnsi="微软雅黑" w:eastAsia="微软雅黑" w:cs="微软雅黑"/>
          <w:color w:val="000000"/>
          <w:sz w:val="24"/>
        </w:rPr>
      </w:pPr>
      <w:r>
        <w:rPr>
          <w:rFonts w:hint="eastAsia" w:ascii="微软雅黑" w:hAnsi="微软雅黑" w:eastAsia="微软雅黑" w:cs="微软雅黑"/>
          <w:color w:val="000000"/>
          <w:sz w:val="24"/>
        </w:rPr>
        <w:t xml:space="preserve">   2. 甲方拥有本合同中约定的软件使用权和所有录入或导入的数据的独有权，对乙方软件不拥有版权等任何其它未经双方事先书面约定认可的权利。</w:t>
      </w:r>
    </w:p>
    <w:p>
      <w:pPr>
        <w:spacing w:line="360" w:lineRule="auto"/>
        <w:rPr>
          <w:rFonts w:ascii="微软雅黑" w:hAnsi="微软雅黑" w:eastAsia="微软雅黑" w:cs="微软雅黑"/>
          <w:color w:val="000000"/>
          <w:sz w:val="24"/>
        </w:rPr>
      </w:pPr>
      <w:r>
        <w:rPr>
          <w:rFonts w:hint="eastAsia" w:ascii="微软雅黑" w:hAnsi="微软雅黑" w:eastAsia="微软雅黑" w:cs="微软雅黑"/>
          <w:color w:val="000000"/>
          <w:sz w:val="24"/>
        </w:rPr>
        <w:t xml:space="preserve">   3. 甲方不得以任何理由和任何形式对乙方软件的标识、Logo、内容、资料、软件程序等进行任何未经乙方预先认可的修改、复制和传播。</w:t>
      </w:r>
    </w:p>
    <w:p>
      <w:pPr>
        <w:spacing w:line="360" w:lineRule="auto"/>
        <w:rPr>
          <w:rFonts w:ascii="微软雅黑" w:hAnsi="微软雅黑" w:eastAsia="微软雅黑" w:cs="微软雅黑"/>
          <w:color w:val="000000"/>
          <w:sz w:val="24"/>
        </w:rPr>
      </w:pPr>
      <w:r>
        <w:rPr>
          <w:rFonts w:hint="eastAsia" w:ascii="微软雅黑" w:hAnsi="微软雅黑" w:eastAsia="微软雅黑" w:cs="微软雅黑"/>
          <w:color w:val="000000"/>
          <w:sz w:val="24"/>
        </w:rPr>
        <w:t xml:space="preserve">   4. 甲方在使用软件产品时必须保证遵守当地及中国有关法律法规的规定，不得利用乙方软件进行任何非法活动，遵守所有与使用软件有关的合同、规定、程序和惯例。</w:t>
      </w:r>
    </w:p>
    <w:p>
      <w:pPr>
        <w:spacing w:line="360" w:lineRule="auto"/>
        <w:rPr>
          <w:rFonts w:ascii="微软雅黑" w:hAnsi="微软雅黑" w:eastAsia="微软雅黑" w:cs="微软雅黑"/>
          <w:color w:val="000000"/>
          <w:sz w:val="24"/>
        </w:rPr>
      </w:pPr>
      <w:r>
        <w:rPr>
          <w:rFonts w:hint="eastAsia" w:ascii="微软雅黑" w:hAnsi="微软雅黑" w:eastAsia="微软雅黑" w:cs="微软雅黑"/>
          <w:color w:val="000000"/>
          <w:sz w:val="24"/>
        </w:rPr>
        <w:t xml:space="preserve">   5. 甲方在使用乙方所提供的软件产品期间，因办公地点的变更、通讯方式的改变等企业信息需要变更的，甲方应及时通知乙方，乙方将按需进行信息的更新。</w:t>
      </w:r>
    </w:p>
    <w:p>
      <w:pPr>
        <w:spacing w:line="360" w:lineRule="auto"/>
        <w:rPr>
          <w:rFonts w:ascii="微软雅黑" w:hAnsi="微软雅黑" w:eastAsia="微软雅黑" w:cs="微软雅黑"/>
          <w:color w:val="000000"/>
          <w:sz w:val="24"/>
        </w:rPr>
      </w:pPr>
      <w:r>
        <w:rPr>
          <w:rFonts w:hint="eastAsia" w:ascii="微软雅黑" w:hAnsi="微软雅黑" w:eastAsia="微软雅黑" w:cs="微软雅黑"/>
          <w:color w:val="000000"/>
          <w:sz w:val="24"/>
        </w:rPr>
        <w:t xml:space="preserve">   6. 在合同约定期内，乙方向甲方提供免费的服务支持及软件升级服务。但如甲方要求对系统进行二次开发，则乙方按相应的开发工作量及开发周期收取甲方一定的开发费用，具体费用由双方协商并形成合同附件。</w:t>
      </w:r>
    </w:p>
    <w:p>
      <w:pPr>
        <w:spacing w:line="360" w:lineRule="auto"/>
        <w:rPr>
          <w:rFonts w:ascii="微软雅黑" w:hAnsi="微软雅黑" w:eastAsia="微软雅黑" w:cs="微软雅黑"/>
          <w:b/>
          <w:bCs/>
          <w:color w:val="000000"/>
          <w:sz w:val="24"/>
        </w:rPr>
      </w:pPr>
      <w:r>
        <w:rPr>
          <w:rFonts w:hint="eastAsia" w:ascii="微软雅黑" w:hAnsi="微软雅黑" w:eastAsia="微软雅黑" w:cs="微软雅黑"/>
          <w:b/>
          <w:bCs/>
          <w:color w:val="000000"/>
          <w:sz w:val="24"/>
        </w:rPr>
        <w:t>第四条 乙方权利与义务</w:t>
      </w:r>
    </w:p>
    <w:p>
      <w:pPr>
        <w:spacing w:line="360" w:lineRule="auto"/>
        <w:rPr>
          <w:rFonts w:ascii="微软雅黑" w:hAnsi="微软雅黑" w:eastAsia="微软雅黑" w:cs="微软雅黑"/>
          <w:color w:val="000000"/>
          <w:sz w:val="24"/>
        </w:rPr>
      </w:pPr>
      <w:r>
        <w:rPr>
          <w:rFonts w:hint="eastAsia" w:ascii="微软雅黑" w:hAnsi="微软雅黑" w:eastAsia="微软雅黑" w:cs="微软雅黑"/>
          <w:color w:val="000000"/>
          <w:sz w:val="24"/>
        </w:rPr>
        <w:t xml:space="preserve">   1. 乙方为甲方提供软件产品的使用权、服务。</w:t>
      </w:r>
    </w:p>
    <w:p>
      <w:pPr>
        <w:spacing w:line="360" w:lineRule="auto"/>
        <w:rPr>
          <w:rFonts w:ascii="微软雅黑" w:hAnsi="微软雅黑" w:eastAsia="微软雅黑" w:cs="微软雅黑"/>
          <w:color w:val="000000"/>
          <w:sz w:val="24"/>
        </w:rPr>
      </w:pPr>
      <w:r>
        <w:rPr>
          <w:rFonts w:hint="eastAsia" w:ascii="微软雅黑" w:hAnsi="微软雅黑" w:eastAsia="微软雅黑" w:cs="微软雅黑"/>
          <w:color w:val="000000"/>
          <w:sz w:val="24"/>
        </w:rPr>
        <w:t xml:space="preserve">   2. 乙方保证甲方账户下所有数据在未经甲方预先书面许可下只有甲方有权限做查询、录入、修改和删除等操作，所有数据对乙方人员和任何第三方保密。乙方有义务保证甲方可以随时使用乙方提供的工具对自身数据做增、删、改等操作。</w:t>
      </w:r>
    </w:p>
    <w:p>
      <w:pPr>
        <w:spacing w:line="360" w:lineRule="auto"/>
        <w:rPr>
          <w:rFonts w:ascii="微软雅黑" w:hAnsi="微软雅黑" w:eastAsia="微软雅黑" w:cs="微软雅黑"/>
          <w:color w:val="000000"/>
          <w:sz w:val="24"/>
        </w:rPr>
      </w:pPr>
      <w:r>
        <w:rPr>
          <w:rFonts w:hint="eastAsia" w:ascii="微软雅黑" w:hAnsi="微软雅黑" w:eastAsia="微软雅黑" w:cs="微软雅黑"/>
          <w:color w:val="000000"/>
          <w:sz w:val="24"/>
        </w:rPr>
        <w:t xml:space="preserve">  3. 对于因不可抗力造成的服务中断、链接受阻或其他缺陷（包括但不限于自然灾害、社会事件以及因乙方网站所具有的特殊性质而产生的包括电信部门技术调整导致的影响、政府行为等造成的暂时性关闭在内的任何影响网络正常运营的因素），乙方不承担任何责任，但将全力减少因此而给甲方造成的损失和影响。</w:t>
      </w:r>
    </w:p>
    <w:p>
      <w:pPr>
        <w:spacing w:line="360" w:lineRule="auto"/>
        <w:rPr>
          <w:rFonts w:ascii="微软雅黑" w:hAnsi="微软雅黑" w:eastAsia="微软雅黑" w:cs="微软雅黑"/>
          <w:color w:val="000000"/>
          <w:sz w:val="24"/>
        </w:rPr>
      </w:pPr>
      <w:r>
        <w:rPr>
          <w:rFonts w:hint="eastAsia" w:ascii="微软雅黑" w:hAnsi="微软雅黑" w:eastAsia="微软雅黑" w:cs="微软雅黑"/>
          <w:color w:val="000000"/>
          <w:sz w:val="24"/>
        </w:rPr>
        <w:t xml:space="preserve">   4. 如因乙方单方原因，造成甲方使用软件时的不正常中断，乙方将顺延软件使用期，但不超过中断时间的两倍</w:t>
      </w:r>
      <w:r>
        <w:rPr>
          <w:rFonts w:hint="eastAsia" w:ascii="微软雅黑" w:hAnsi="微软雅黑" w:eastAsia="微软雅黑" w:cs="微软雅黑"/>
          <w:color w:val="000000"/>
          <w:sz w:val="24"/>
          <w:lang w:eastAsia="zh-CN"/>
        </w:rPr>
        <w:t>。</w:t>
      </w:r>
    </w:p>
    <w:p>
      <w:pPr>
        <w:spacing w:line="360" w:lineRule="auto"/>
        <w:rPr>
          <w:rFonts w:ascii="微软雅黑" w:hAnsi="微软雅黑" w:eastAsia="微软雅黑" w:cs="微软雅黑"/>
          <w:color w:val="000000"/>
          <w:sz w:val="24"/>
        </w:rPr>
      </w:pPr>
      <w:r>
        <w:rPr>
          <w:rFonts w:hint="eastAsia" w:ascii="微软雅黑" w:hAnsi="微软雅黑" w:eastAsia="微软雅黑" w:cs="微软雅黑"/>
          <w:color w:val="000000"/>
          <w:sz w:val="24"/>
        </w:rPr>
        <w:t xml:space="preserve">   5. 乙方在执行本合同条款过程中因其过错给甲方带来损失，将依照法律规定向甲方支付补偿，但补偿总金额不超过甲方所支付的费用总额。</w:t>
      </w:r>
    </w:p>
    <w:p>
      <w:pPr>
        <w:spacing w:line="360" w:lineRule="auto"/>
        <w:rPr>
          <w:rFonts w:ascii="微软雅黑" w:hAnsi="微软雅黑" w:eastAsia="微软雅黑" w:cs="微软雅黑"/>
          <w:b/>
          <w:bCs/>
          <w:color w:val="000000"/>
          <w:sz w:val="24"/>
        </w:rPr>
      </w:pPr>
    </w:p>
    <w:p>
      <w:pPr>
        <w:spacing w:line="360" w:lineRule="auto"/>
        <w:rPr>
          <w:rFonts w:ascii="微软雅黑" w:hAnsi="微软雅黑" w:eastAsia="微软雅黑" w:cs="微软雅黑"/>
          <w:b/>
          <w:bCs/>
          <w:color w:val="000000"/>
          <w:sz w:val="24"/>
        </w:rPr>
      </w:pPr>
      <w:r>
        <w:rPr>
          <w:rFonts w:hint="eastAsia" w:ascii="微软雅黑" w:hAnsi="微软雅黑" w:eastAsia="微软雅黑" w:cs="微软雅黑"/>
          <w:b/>
          <w:bCs/>
          <w:color w:val="000000"/>
          <w:sz w:val="24"/>
        </w:rPr>
        <w:t>第五条 违约责任</w:t>
      </w:r>
    </w:p>
    <w:p>
      <w:pPr>
        <w:spacing w:line="360" w:lineRule="auto"/>
        <w:rPr>
          <w:rFonts w:ascii="微软雅黑" w:hAnsi="微软雅黑" w:eastAsia="微软雅黑" w:cs="微软雅黑"/>
          <w:color w:val="000000"/>
          <w:sz w:val="24"/>
        </w:rPr>
      </w:pPr>
      <w:r>
        <w:rPr>
          <w:rFonts w:hint="eastAsia" w:ascii="微软雅黑" w:hAnsi="微软雅黑" w:eastAsia="微软雅黑" w:cs="微软雅黑"/>
          <w:color w:val="000000"/>
          <w:sz w:val="24"/>
        </w:rPr>
        <w:t xml:space="preserve">   1. 甲方违反本约定之义务规定，乙方有权停止提供相关软件产品使用权限，同时甲方交纳款项不予退还。</w:t>
      </w:r>
    </w:p>
    <w:p>
      <w:p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 xml:space="preserve">   2. 在合同约定的软件产品使用期内，</w:t>
      </w:r>
      <w:r>
        <w:rPr>
          <w:rFonts w:hint="eastAsia" w:ascii="微软雅黑" w:hAnsi="微软雅黑" w:eastAsia="微软雅黑" w:cs="微软雅黑"/>
          <w:color w:val="000000"/>
          <w:sz w:val="24"/>
          <w:lang w:eastAsia="zh-CN"/>
        </w:rPr>
        <w:t>因软件是数字化商品，付费成功后不接受退货退款。 仅</w:t>
      </w:r>
      <w:r>
        <w:rPr>
          <w:rFonts w:hint="eastAsia" w:ascii="微软雅黑" w:hAnsi="微软雅黑" w:eastAsia="微软雅黑" w:cs="微软雅黑"/>
          <w:color w:val="000000"/>
          <w:sz w:val="24"/>
        </w:rPr>
        <w:t>由于乙方原因导致的甲方数据、信息的丢失，甲方有权主张退还软件使用许可费。</w:t>
      </w:r>
    </w:p>
    <w:p>
      <w:pPr>
        <w:spacing w:line="360" w:lineRule="auto"/>
        <w:rPr>
          <w:rFonts w:hint="eastAsia" w:ascii="微软雅黑" w:hAnsi="微软雅黑" w:eastAsia="微软雅黑" w:cs="微软雅黑"/>
          <w:color w:val="000000"/>
          <w:sz w:val="24"/>
        </w:rPr>
      </w:pPr>
    </w:p>
    <w:p>
      <w:pPr>
        <w:spacing w:line="360" w:lineRule="auto"/>
        <w:rPr>
          <w:rFonts w:ascii="微软雅黑" w:hAnsi="微软雅黑" w:eastAsia="微软雅黑" w:cs="微软雅黑"/>
          <w:b/>
          <w:bCs/>
          <w:color w:val="000000"/>
          <w:sz w:val="24"/>
        </w:rPr>
      </w:pPr>
      <w:r>
        <w:rPr>
          <w:rFonts w:hint="eastAsia" w:ascii="微软雅黑" w:hAnsi="微软雅黑" w:eastAsia="微软雅黑" w:cs="微软雅黑"/>
          <w:b/>
          <w:bCs/>
          <w:color w:val="000000"/>
          <w:sz w:val="24"/>
        </w:rPr>
        <w:t>第六条  服务说明</w:t>
      </w:r>
    </w:p>
    <w:p>
      <w:pPr>
        <w:spacing w:line="360" w:lineRule="auto"/>
        <w:rPr>
          <w:rFonts w:ascii="微软雅黑" w:hAnsi="微软雅黑" w:eastAsia="微软雅黑" w:cs="微软雅黑"/>
          <w:color w:val="000000"/>
          <w:sz w:val="24"/>
        </w:rPr>
      </w:pPr>
      <w:r>
        <w:rPr>
          <w:rFonts w:hint="eastAsia" w:ascii="微软雅黑" w:hAnsi="微软雅黑" w:eastAsia="微软雅黑" w:cs="微软雅黑"/>
          <w:color w:val="000000"/>
          <w:sz w:val="24"/>
        </w:rPr>
        <w:t xml:space="preserve">   1. 在软件产品使用期内，用户享有乙方的免费服务，“服务”内容为解决用户使用软件过程中由于软件自身出现的问题或操作不当等问题提供电话咨询服务。</w:t>
      </w:r>
    </w:p>
    <w:p>
      <w:pPr>
        <w:spacing w:line="360" w:lineRule="auto"/>
        <w:rPr>
          <w:rFonts w:ascii="微软雅黑" w:hAnsi="微软雅黑" w:eastAsia="微软雅黑" w:cs="微软雅黑"/>
          <w:color w:val="000000"/>
          <w:sz w:val="24"/>
        </w:rPr>
      </w:pPr>
      <w:r>
        <w:rPr>
          <w:rFonts w:hint="eastAsia" w:ascii="微软雅黑" w:hAnsi="微软雅黑" w:eastAsia="微软雅黑" w:cs="微软雅黑"/>
          <w:color w:val="000000"/>
          <w:sz w:val="24"/>
        </w:rPr>
        <w:t xml:space="preserve">   2. 甲方向乙方支付足额费用后，方可享受软件使用权和服务。</w:t>
      </w:r>
    </w:p>
    <w:p>
      <w:pPr>
        <w:spacing w:line="360" w:lineRule="auto"/>
        <w:rPr>
          <w:rFonts w:ascii="微软雅黑" w:hAnsi="微软雅黑" w:eastAsia="微软雅黑" w:cs="微软雅黑"/>
          <w:color w:val="000000"/>
          <w:sz w:val="24"/>
        </w:rPr>
      </w:pPr>
      <w:r>
        <w:rPr>
          <w:rFonts w:hint="eastAsia" w:ascii="微软雅黑" w:hAnsi="微软雅黑" w:eastAsia="微软雅黑" w:cs="微软雅黑"/>
          <w:color w:val="000000"/>
          <w:sz w:val="24"/>
        </w:rPr>
        <w:t xml:space="preserve">   3. 软件产品使用期满时，乙方提前15日通知甲方，甲方须在使用期届满日前续费，届满后仍未续费，乙方有权随时终止本合同。</w:t>
      </w:r>
    </w:p>
    <w:p>
      <w:pPr>
        <w:spacing w:line="360" w:lineRule="auto"/>
        <w:rPr>
          <w:rFonts w:ascii="宋体" w:hAnsi="宋体" w:cs="宋体"/>
          <w:color w:val="000000"/>
          <w:sz w:val="24"/>
        </w:rPr>
      </w:pPr>
      <w:r>
        <w:rPr>
          <w:rFonts w:hint="eastAsia" w:ascii="微软雅黑" w:hAnsi="微软雅黑" w:eastAsia="微软雅黑" w:cs="微软雅黑"/>
          <w:color w:val="000000"/>
          <w:sz w:val="24"/>
        </w:rPr>
        <w:t xml:space="preserve">   4. 软件产品使用期届满或乙方依法停止使用权限后，甲方数据将被保留30日，此期间乙方继续为甲方数据保密，30日后乙方将自动永久删除甲方所有数据和备份，对由此所产生的责任、损失等，乙方不承担任何责任与义务。</w:t>
      </w:r>
    </w:p>
    <w:p>
      <w:pPr>
        <w:spacing w:line="360" w:lineRule="auto"/>
        <w:rPr>
          <w:rFonts w:ascii="微软雅黑" w:hAnsi="微软雅黑" w:eastAsia="微软雅黑" w:cs="微软雅黑"/>
          <w:color w:val="000000"/>
          <w:sz w:val="24"/>
        </w:rPr>
      </w:pPr>
      <w:r>
        <w:rPr>
          <w:rFonts w:hint="eastAsia" w:ascii="微软雅黑" w:hAnsi="微软雅黑" w:eastAsia="微软雅黑" w:cs="微软雅黑"/>
          <w:color w:val="000000"/>
          <w:sz w:val="24"/>
        </w:rPr>
        <w:t xml:space="preserve">   5. 在本合同约定的软件产品使用期内，若乙方软件产品价格有所调整，甲方享有的权利义务不受影响。</w:t>
      </w:r>
    </w:p>
    <w:p>
      <w:pPr>
        <w:spacing w:line="360" w:lineRule="auto"/>
        <w:rPr>
          <w:rFonts w:ascii="微软雅黑" w:hAnsi="微软雅黑" w:eastAsia="微软雅黑" w:cs="微软雅黑"/>
          <w:color w:val="000000"/>
          <w:sz w:val="24"/>
        </w:rPr>
      </w:pPr>
      <w:r>
        <w:rPr>
          <w:rFonts w:hint="eastAsia" w:ascii="微软雅黑" w:hAnsi="微软雅黑" w:eastAsia="微软雅黑" w:cs="微软雅黑"/>
          <w:color w:val="000000"/>
          <w:sz w:val="24"/>
        </w:rPr>
        <w:t xml:space="preserve">   6. 甲方如在合同期满前请求终止合同，剩余费用不予退还。</w:t>
      </w:r>
    </w:p>
    <w:p>
      <w:pPr>
        <w:spacing w:line="360" w:lineRule="auto"/>
        <w:ind w:firstLine="480" w:firstLineChars="200"/>
        <w:rPr>
          <w:rFonts w:ascii="微软雅黑" w:hAnsi="微软雅黑" w:eastAsia="微软雅黑" w:cs="微软雅黑"/>
          <w:color w:val="000000"/>
          <w:sz w:val="24"/>
        </w:rPr>
      </w:pPr>
    </w:p>
    <w:p>
      <w:pPr>
        <w:spacing w:line="360" w:lineRule="auto"/>
        <w:rPr>
          <w:rFonts w:ascii="微软雅黑" w:hAnsi="微软雅黑" w:eastAsia="微软雅黑" w:cs="微软雅黑"/>
          <w:b/>
          <w:bCs/>
          <w:color w:val="000000"/>
          <w:sz w:val="24"/>
        </w:rPr>
      </w:pPr>
      <w:r>
        <w:rPr>
          <w:rFonts w:hint="eastAsia" w:ascii="微软雅黑" w:hAnsi="微软雅黑" w:eastAsia="微软雅黑" w:cs="微软雅黑"/>
          <w:b/>
          <w:bCs/>
          <w:color w:val="000000"/>
          <w:sz w:val="24"/>
        </w:rPr>
        <w:t>第七条 免责条款</w:t>
      </w:r>
    </w:p>
    <w:p>
      <w:pPr>
        <w:spacing w:line="360" w:lineRule="auto"/>
        <w:ind w:firstLine="480" w:firstLineChars="200"/>
        <w:rPr>
          <w:rFonts w:ascii="微软雅黑" w:hAnsi="微软雅黑" w:eastAsia="微软雅黑" w:cs="微软雅黑"/>
          <w:color w:val="000000"/>
          <w:sz w:val="24"/>
        </w:rPr>
      </w:pPr>
      <w:r>
        <w:rPr>
          <w:rFonts w:hint="eastAsia" w:ascii="微软雅黑" w:hAnsi="微软雅黑" w:eastAsia="微软雅黑" w:cs="微软雅黑"/>
          <w:color w:val="000000"/>
          <w:sz w:val="24"/>
        </w:rPr>
        <w:t>1. 乙方在协议终止后对甲方的数据、信息不具有保存、保管的义务，因协议终止所产生的甲方数据、信息的丢失，乙方免责。</w:t>
      </w:r>
    </w:p>
    <w:p>
      <w:pPr>
        <w:spacing w:line="360" w:lineRule="auto"/>
        <w:ind w:firstLine="480" w:firstLineChars="200"/>
        <w:rPr>
          <w:rFonts w:ascii="微软雅黑" w:hAnsi="微软雅黑" w:eastAsia="微软雅黑" w:cs="微软雅黑"/>
          <w:color w:val="000000"/>
          <w:sz w:val="24"/>
        </w:rPr>
      </w:pPr>
      <w:r>
        <w:rPr>
          <w:rFonts w:hint="eastAsia" w:ascii="微软雅黑" w:hAnsi="微软雅黑" w:eastAsia="微软雅黑" w:cs="微软雅黑"/>
          <w:color w:val="000000"/>
          <w:sz w:val="24"/>
        </w:rPr>
        <w:t>2. 因地震、战争、洪水等不可抗力导致的甲方数据丢失，乙方免除责任。</w:t>
      </w:r>
    </w:p>
    <w:p>
      <w:pPr>
        <w:spacing w:line="360" w:lineRule="auto"/>
        <w:ind w:firstLine="480" w:firstLineChars="200"/>
        <w:rPr>
          <w:rFonts w:ascii="微软雅黑" w:hAnsi="微软雅黑" w:eastAsia="微软雅黑" w:cs="微软雅黑"/>
          <w:color w:val="000000"/>
          <w:sz w:val="24"/>
        </w:rPr>
      </w:pPr>
      <w:r>
        <w:rPr>
          <w:rFonts w:hint="eastAsia" w:ascii="微软雅黑" w:hAnsi="微软雅黑" w:eastAsia="微软雅黑" w:cs="微软雅黑"/>
          <w:color w:val="000000"/>
          <w:sz w:val="24"/>
        </w:rPr>
        <w:t>3. 因第三方通过非法手段（包括但不局限技术手段）恶意获取甲方数据与信息的行为，乙方免除责任，但乙方应尽力为甲方做好恢复工作，并提供甲方向第三方主张权利的支持。</w:t>
      </w:r>
    </w:p>
    <w:p>
      <w:pPr>
        <w:spacing w:line="360" w:lineRule="auto"/>
        <w:ind w:firstLine="480" w:firstLineChars="20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4. 若非软件本身质量原因（如因甲方误操作、外部病毒入侵、硬件损坏等原因）所造成的甲方损失，乙方免责。</w:t>
      </w:r>
    </w:p>
    <w:p>
      <w:pPr>
        <w:spacing w:line="360" w:lineRule="auto"/>
        <w:ind w:firstLine="480" w:firstLineChars="200"/>
        <w:rPr>
          <w:rFonts w:hint="eastAsia" w:ascii="微软雅黑" w:hAnsi="微软雅黑" w:eastAsia="微软雅黑" w:cs="微软雅黑"/>
          <w:color w:val="000000"/>
          <w:sz w:val="24"/>
          <w:lang w:val="en-US" w:eastAsia="zh-CN"/>
        </w:rPr>
      </w:pPr>
      <w:r>
        <w:rPr>
          <w:rFonts w:hint="eastAsia" w:ascii="微软雅黑" w:hAnsi="微软雅黑" w:eastAsia="微软雅黑" w:cs="微软雅黑"/>
          <w:color w:val="000000"/>
          <w:sz w:val="24"/>
          <w:lang w:val="en-US" w:eastAsia="zh-CN"/>
        </w:rPr>
        <w:t xml:space="preserve">5. </w:t>
      </w:r>
      <w:r>
        <w:rPr>
          <w:rFonts w:hint="eastAsia" w:ascii="微软雅黑" w:hAnsi="微软雅黑" w:eastAsia="微软雅黑" w:cs="微软雅黑"/>
          <w:color w:val="000000"/>
          <w:sz w:val="24"/>
        </w:rPr>
        <w:t>甲方使用软件期间，需遵守法律法规的各项规定，如存在违法使用软件的行为，由甲方自行承担责任，乙方对此不承担任何责任。甲方利用软件从事违法经营活动行为导致乙方损失的，甲方应当赔偿由此给乙方造成的损失，并且乙方有权单方面解除与甲方签订的合同</w:t>
      </w:r>
      <w:r>
        <w:rPr>
          <w:rFonts w:hint="eastAsia" w:ascii="微软雅黑" w:hAnsi="微软雅黑" w:eastAsia="微软雅黑" w:cs="微软雅黑"/>
          <w:color w:val="000000"/>
          <w:sz w:val="24"/>
          <w:lang w:eastAsia="zh-CN"/>
        </w:rPr>
        <w:t>。</w:t>
      </w:r>
    </w:p>
    <w:p>
      <w:pPr>
        <w:spacing w:line="360" w:lineRule="auto"/>
        <w:ind w:firstLine="480" w:firstLineChars="200"/>
        <w:rPr>
          <w:rFonts w:hint="eastAsia" w:ascii="微软雅黑" w:hAnsi="微软雅黑" w:eastAsia="微软雅黑" w:cs="微软雅黑"/>
          <w:color w:val="000000"/>
          <w:sz w:val="24"/>
          <w:lang w:val="en-US" w:eastAsia="zh-CN"/>
        </w:rPr>
      </w:pPr>
    </w:p>
    <w:p>
      <w:pPr>
        <w:spacing w:line="360" w:lineRule="auto"/>
        <w:rPr>
          <w:rFonts w:ascii="微软雅黑" w:hAnsi="微软雅黑" w:eastAsia="微软雅黑" w:cs="微软雅黑"/>
          <w:b/>
          <w:bCs/>
          <w:color w:val="000000"/>
          <w:sz w:val="24"/>
        </w:rPr>
      </w:pPr>
    </w:p>
    <w:p>
      <w:pPr>
        <w:spacing w:line="360" w:lineRule="auto"/>
        <w:rPr>
          <w:rFonts w:ascii="微软雅黑" w:hAnsi="微软雅黑" w:eastAsia="微软雅黑" w:cs="微软雅黑"/>
          <w:b/>
          <w:bCs/>
          <w:color w:val="000000"/>
          <w:sz w:val="24"/>
        </w:rPr>
      </w:pPr>
      <w:r>
        <w:rPr>
          <w:rFonts w:hint="eastAsia" w:ascii="微软雅黑" w:hAnsi="微软雅黑" w:eastAsia="微软雅黑" w:cs="微软雅黑"/>
          <w:b/>
          <w:bCs/>
          <w:color w:val="000000"/>
          <w:sz w:val="24"/>
        </w:rPr>
        <w:t>第八条 其他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1. 争议解决方式</w:t>
      </w:r>
    </w:p>
    <w:p>
      <w:pPr>
        <w:spacing w:line="360" w:lineRule="auto"/>
        <w:ind w:left="9" w:leftChars="0" w:firstLine="482" w:firstLineChars="201"/>
        <w:jc w:val="left"/>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凡由本合同引起的或与解释或执行本合同有关的任何争议，各方应首先通过友好协商或调解解决。协商或调解不成，提交乙方所在地的人民法院起诉。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2.  合同生效</w:t>
      </w:r>
    </w:p>
    <w:p>
      <w:pPr>
        <w:spacing w:line="360" w:lineRule="auto"/>
        <w:ind w:firstLine="480" w:firstLineChars="200"/>
        <w:rPr>
          <w:rFonts w:ascii="微软雅黑" w:hAnsi="微软雅黑" w:eastAsia="微软雅黑" w:cs="微软雅黑"/>
          <w:color w:val="000000"/>
          <w:sz w:val="24"/>
        </w:rPr>
      </w:pPr>
      <w:r>
        <w:rPr>
          <w:rFonts w:hint="eastAsia" w:ascii="微软雅黑" w:hAnsi="微软雅黑" w:eastAsia="微软雅黑" w:cs="微软雅黑"/>
          <w:color w:val="000000"/>
          <w:sz w:val="24"/>
        </w:rPr>
        <w:t>本合同正本一式贰份，甲乙双方各持壹份，经双方签字盖章后生效。</w:t>
      </w:r>
    </w:p>
    <w:p>
      <w:pPr>
        <w:spacing w:line="360" w:lineRule="auto"/>
        <w:ind w:firstLine="480" w:firstLineChars="200"/>
        <w:rPr>
          <w:rFonts w:ascii="微软雅黑" w:hAnsi="微软雅黑" w:eastAsia="微软雅黑" w:cs="微软雅黑"/>
          <w:color w:val="000000"/>
          <w:sz w:val="24"/>
        </w:rPr>
      </w:pPr>
      <w:r>
        <w:rPr>
          <w:rFonts w:hint="eastAsia" w:ascii="微软雅黑" w:hAnsi="微软雅黑" w:eastAsia="微软雅黑" w:cs="微软雅黑"/>
          <w:color w:val="000000"/>
          <w:sz w:val="24"/>
        </w:rPr>
        <w:t>（</w:t>
      </w:r>
      <w:r>
        <w:rPr>
          <w:rFonts w:hint="eastAsia" w:ascii="微软雅黑" w:hAnsi="微软雅黑" w:eastAsia="微软雅黑" w:cs="微软雅黑"/>
          <w:color w:val="000000"/>
          <w:sz w:val="24"/>
          <w:lang w:val="en-US" w:eastAsia="zh-CN"/>
        </w:rPr>
        <w:t>以下</w:t>
      </w:r>
      <w:r>
        <w:rPr>
          <w:rFonts w:hint="eastAsia" w:ascii="微软雅黑" w:hAnsi="微软雅黑" w:eastAsia="微软雅黑" w:cs="微软雅黑"/>
          <w:color w:val="000000"/>
          <w:sz w:val="24"/>
        </w:rPr>
        <w:t>无正文）</w:t>
      </w:r>
    </w:p>
    <w:p>
      <w:pPr>
        <w:spacing w:line="360" w:lineRule="auto"/>
        <w:rPr>
          <w:rFonts w:hint="eastAsia" w:ascii="微软雅黑" w:hAnsi="微软雅黑" w:eastAsia="微软雅黑" w:cs="微软雅黑"/>
          <w:color w:val="000000"/>
          <w:sz w:val="24"/>
        </w:rPr>
      </w:pPr>
    </w:p>
    <w:p>
      <w:pPr>
        <w:spacing w:line="360" w:lineRule="auto"/>
        <w:ind w:left="5640" w:hanging="5640" w:hangingChars="2350"/>
        <w:rPr>
          <w:rFonts w:ascii="微软雅黑" w:hAnsi="微软雅黑" w:eastAsia="微软雅黑" w:cs="微软雅黑"/>
          <w:color w:val="000000"/>
          <w:sz w:val="24"/>
        </w:rPr>
      </w:pPr>
      <w:r>
        <w:rPr>
          <w:rFonts w:hint="eastAsia" w:ascii="微软雅黑" w:hAnsi="微软雅黑" w:eastAsia="微软雅黑" w:cs="微软雅黑"/>
          <w:color w:val="000000"/>
          <w:sz w:val="24"/>
        </w:rPr>
        <w:t>甲方（签章）：</w:t>
      </w:r>
      <w:r>
        <w:rPr>
          <w:rFonts w:hint="eastAsia" w:ascii="微软雅黑" w:hAnsi="微软雅黑" w:eastAsia="微软雅黑" w:cs="微软雅黑"/>
          <w:color w:val="000000"/>
          <w:sz w:val="24"/>
          <w:lang w:val="en-US" w:eastAsia="zh-CN"/>
        </w:rPr>
        <w:t xml:space="preserve">                          </w:t>
      </w:r>
      <w:r>
        <w:rPr>
          <w:rFonts w:hint="eastAsia" w:ascii="微软雅黑" w:hAnsi="微软雅黑" w:eastAsia="微软雅黑" w:cs="微软雅黑"/>
          <w:color w:val="000000"/>
          <w:sz w:val="24"/>
        </w:rPr>
        <w:t>乙方：</w:t>
      </w:r>
      <w:r>
        <w:rPr>
          <w:rFonts w:ascii="微软雅黑" w:hAnsi="微软雅黑" w:eastAsia="微软雅黑" w:cs="微软雅黑"/>
          <w:color w:val="000000"/>
          <w:sz w:val="24"/>
        </w:rPr>
        <w:t>合肥盈云信息科技有限公司</w:t>
      </w:r>
    </w:p>
    <w:p>
      <w:pPr>
        <w:spacing w:line="360" w:lineRule="auto"/>
        <w:ind w:firstLine="480" w:firstLineChars="200"/>
        <w:rPr>
          <w:rFonts w:ascii="微软雅黑" w:hAnsi="微软雅黑" w:eastAsia="微软雅黑" w:cs="微软雅黑"/>
          <w:color w:val="000000"/>
          <w:sz w:val="24"/>
        </w:rPr>
      </w:pPr>
      <w:r>
        <w:rPr>
          <w:rFonts w:hint="eastAsia" w:ascii="微软雅黑" w:hAnsi="微软雅黑" w:eastAsia="微软雅黑" w:cs="微软雅黑"/>
          <w:color w:val="000000"/>
          <w:sz w:val="24"/>
        </w:rPr>
        <w:t xml:space="preserve">                                   </w:t>
      </w:r>
    </w:p>
    <w:p>
      <w:pPr>
        <w:spacing w:line="360" w:lineRule="auto"/>
        <w:rPr>
          <w:rFonts w:ascii="微软雅黑" w:hAnsi="微软雅黑" w:eastAsia="微软雅黑" w:cs="微软雅黑"/>
          <w:color w:val="000000"/>
          <w:sz w:val="24"/>
        </w:rPr>
      </w:pPr>
      <w:r>
        <w:rPr>
          <w:rFonts w:hint="eastAsia" w:ascii="微软雅黑" w:hAnsi="微软雅黑" w:eastAsia="微软雅黑" w:cs="微软雅黑"/>
          <w:color w:val="000000"/>
          <w:sz w:val="24"/>
        </w:rPr>
        <w:t xml:space="preserve">代表人：                           </w:t>
      </w:r>
      <w:r>
        <w:rPr>
          <w:rFonts w:hint="eastAsia" w:ascii="微软雅黑" w:hAnsi="微软雅黑" w:eastAsia="微软雅黑" w:cs="微软雅黑"/>
          <w:color w:val="000000"/>
          <w:sz w:val="24"/>
          <w:lang w:val="en-US" w:eastAsia="zh-CN"/>
        </w:rPr>
        <w:t xml:space="preserve">    </w:t>
      </w:r>
      <w:r>
        <w:rPr>
          <w:rFonts w:hint="eastAsia" w:ascii="微软雅黑" w:hAnsi="微软雅黑" w:eastAsia="微软雅黑" w:cs="微软雅黑"/>
          <w:color w:val="000000"/>
          <w:sz w:val="24"/>
        </w:rPr>
        <w:t xml:space="preserve"> 代表人： </w:t>
      </w:r>
    </w:p>
    <w:p>
      <w:pPr>
        <w:spacing w:line="360" w:lineRule="auto"/>
        <w:ind w:firstLine="480" w:firstLineChars="200"/>
        <w:rPr>
          <w:rFonts w:ascii="微软雅黑" w:hAnsi="微软雅黑" w:eastAsia="微软雅黑" w:cs="微软雅黑"/>
          <w:color w:val="000000"/>
          <w:sz w:val="24"/>
        </w:rPr>
      </w:pPr>
    </w:p>
    <w:p>
      <w:pPr>
        <w:spacing w:line="360" w:lineRule="auto"/>
        <w:rPr>
          <w:rFonts w:ascii="微软雅黑" w:hAnsi="微软雅黑" w:eastAsia="微软雅黑" w:cs="微软雅黑"/>
          <w:color w:val="000000"/>
          <w:sz w:val="24"/>
        </w:rPr>
      </w:pPr>
      <w:r>
        <w:rPr>
          <w:rFonts w:hint="eastAsia" w:ascii="微软雅黑" w:hAnsi="微软雅黑" w:eastAsia="微软雅黑" w:cs="微软雅黑"/>
          <w:color w:val="000000"/>
          <w:sz w:val="24"/>
        </w:rPr>
        <w:t xml:space="preserve">电  话：      </w:t>
      </w:r>
      <w:r>
        <w:rPr>
          <w:rFonts w:hint="eastAsia" w:ascii="微软雅黑" w:hAnsi="微软雅黑" w:eastAsia="微软雅黑" w:cs="微软雅黑"/>
          <w:color w:val="000000"/>
          <w:sz w:val="24"/>
          <w:lang w:val="en-US" w:eastAsia="zh-CN"/>
        </w:rPr>
        <w:t xml:space="preserve">    </w:t>
      </w:r>
      <w:r>
        <w:rPr>
          <w:rFonts w:hint="eastAsia" w:ascii="微软雅黑" w:hAnsi="微软雅黑" w:eastAsia="微软雅黑" w:cs="微软雅黑"/>
          <w:color w:val="000000"/>
          <w:sz w:val="24"/>
        </w:rPr>
        <w:t xml:space="preserve">                      电  话：400-886-1800</w:t>
      </w:r>
    </w:p>
    <w:p>
      <w:pPr>
        <w:spacing w:line="360" w:lineRule="auto"/>
        <w:rPr>
          <w:rFonts w:hint="eastAsia" w:ascii="微软雅黑" w:hAnsi="微软雅黑" w:eastAsia="微软雅黑" w:cs="微软雅黑"/>
          <w:color w:val="000000"/>
          <w:sz w:val="24"/>
        </w:rPr>
      </w:pPr>
    </w:p>
    <w:p>
      <w:pPr>
        <w:spacing w:line="360" w:lineRule="auto"/>
        <w:rPr>
          <w:rFonts w:ascii="微软雅黑" w:hAnsi="微软雅黑" w:eastAsia="微软雅黑" w:cs="微软雅黑"/>
          <w:color w:val="000000"/>
          <w:sz w:val="24"/>
        </w:rPr>
      </w:pPr>
      <w:r>
        <w:rPr>
          <w:rFonts w:hint="eastAsia" w:ascii="微软雅黑" w:hAnsi="微软雅黑" w:eastAsia="微软雅黑" w:cs="微软雅黑"/>
          <w:color w:val="000000"/>
          <w:sz w:val="24"/>
        </w:rPr>
        <w:t>签约日期：</w:t>
      </w:r>
      <w:r>
        <w:rPr>
          <w:rFonts w:hint="eastAsia" w:ascii="微软雅黑" w:hAnsi="微软雅黑" w:eastAsia="微软雅黑" w:cs="微软雅黑"/>
          <w:color w:val="000000"/>
          <w:sz w:val="24"/>
          <w:lang w:val="en-US" w:eastAsia="zh-CN"/>
        </w:rPr>
        <w:t xml:space="preserve">   </w:t>
      </w:r>
      <w:r>
        <w:rPr>
          <w:rFonts w:hint="eastAsia" w:ascii="微软雅黑" w:hAnsi="微软雅黑" w:eastAsia="微软雅黑" w:cs="微软雅黑"/>
          <w:color w:val="000000"/>
          <w:sz w:val="24"/>
        </w:rPr>
        <w:t xml:space="preserve">  年 </w:t>
      </w:r>
      <w:r>
        <w:rPr>
          <w:rFonts w:hint="eastAsia" w:ascii="微软雅黑" w:hAnsi="微软雅黑" w:eastAsia="微软雅黑" w:cs="微软雅黑"/>
          <w:color w:val="000000"/>
          <w:sz w:val="24"/>
          <w:lang w:val="en-US" w:eastAsia="zh-CN"/>
        </w:rPr>
        <w:t xml:space="preserve">   </w:t>
      </w:r>
      <w:r>
        <w:rPr>
          <w:rFonts w:hint="eastAsia" w:ascii="微软雅黑" w:hAnsi="微软雅黑" w:eastAsia="微软雅黑" w:cs="微软雅黑"/>
          <w:color w:val="000000"/>
          <w:sz w:val="24"/>
        </w:rPr>
        <w:t>月</w:t>
      </w:r>
      <w:r>
        <w:rPr>
          <w:rFonts w:hint="eastAsia" w:ascii="微软雅黑" w:hAnsi="微软雅黑" w:eastAsia="微软雅黑" w:cs="微软雅黑"/>
          <w:color w:val="000000"/>
          <w:sz w:val="24"/>
          <w:lang w:val="en-US" w:eastAsia="zh-CN"/>
        </w:rPr>
        <w:t xml:space="preserve">   </w:t>
      </w:r>
      <w:r>
        <w:rPr>
          <w:rFonts w:hint="eastAsia" w:ascii="微软雅黑" w:hAnsi="微软雅黑" w:eastAsia="微软雅黑" w:cs="微软雅黑"/>
          <w:color w:val="000000"/>
          <w:sz w:val="24"/>
        </w:rPr>
        <w:t xml:space="preserve">日    </w:t>
      </w:r>
      <w:r>
        <w:rPr>
          <w:rFonts w:hint="eastAsia" w:ascii="微软雅黑" w:hAnsi="微软雅黑" w:eastAsia="微软雅黑" w:cs="微软雅黑"/>
          <w:color w:val="000000"/>
          <w:sz w:val="24"/>
          <w:lang w:val="en-US" w:eastAsia="zh-CN"/>
        </w:rPr>
        <w:t xml:space="preserve">       </w:t>
      </w:r>
      <w:r>
        <w:rPr>
          <w:rFonts w:hint="eastAsia" w:ascii="微软雅黑" w:hAnsi="微软雅黑" w:eastAsia="微软雅黑" w:cs="微软雅黑"/>
          <w:color w:val="000000"/>
          <w:sz w:val="24"/>
        </w:rPr>
        <w:t xml:space="preserve"> 签约日期：</w:t>
      </w:r>
      <w:r>
        <w:rPr>
          <w:rFonts w:hint="eastAsia" w:ascii="微软雅黑" w:hAnsi="微软雅黑" w:eastAsia="微软雅黑" w:cs="微软雅黑"/>
          <w:color w:val="000000"/>
          <w:sz w:val="24"/>
          <w:lang w:val="en-US" w:eastAsia="zh-CN"/>
        </w:rPr>
        <w:t xml:space="preserve">   </w:t>
      </w:r>
      <w:r>
        <w:rPr>
          <w:rFonts w:hint="eastAsia" w:ascii="微软雅黑" w:hAnsi="微软雅黑" w:eastAsia="微软雅黑" w:cs="微软雅黑"/>
          <w:color w:val="000000"/>
          <w:sz w:val="24"/>
        </w:rPr>
        <w:t xml:space="preserve">  年 </w:t>
      </w:r>
      <w:r>
        <w:rPr>
          <w:rFonts w:hint="eastAsia" w:ascii="微软雅黑" w:hAnsi="微软雅黑" w:eastAsia="微软雅黑" w:cs="微软雅黑"/>
          <w:color w:val="000000"/>
          <w:sz w:val="24"/>
          <w:lang w:val="en-US" w:eastAsia="zh-CN"/>
        </w:rPr>
        <w:t xml:space="preserve">   </w:t>
      </w:r>
      <w:r>
        <w:rPr>
          <w:rFonts w:hint="eastAsia" w:ascii="微软雅黑" w:hAnsi="微软雅黑" w:eastAsia="微软雅黑" w:cs="微软雅黑"/>
          <w:color w:val="000000"/>
          <w:sz w:val="24"/>
        </w:rPr>
        <w:t>月</w:t>
      </w:r>
      <w:r>
        <w:rPr>
          <w:rFonts w:hint="eastAsia" w:ascii="微软雅黑" w:hAnsi="微软雅黑" w:eastAsia="微软雅黑" w:cs="微软雅黑"/>
          <w:color w:val="000000"/>
          <w:sz w:val="24"/>
          <w:lang w:val="en-US" w:eastAsia="zh-CN"/>
        </w:rPr>
        <w:t xml:space="preserve">   </w:t>
      </w:r>
      <w:r>
        <w:rPr>
          <w:rFonts w:hint="eastAsia" w:ascii="微软雅黑" w:hAnsi="微软雅黑" w:eastAsia="微软雅黑" w:cs="微软雅黑"/>
          <w:color w:val="000000"/>
          <w:sz w:val="24"/>
        </w:rPr>
        <w:t xml:space="preserve">日   </w:t>
      </w:r>
    </w:p>
    <w:p>
      <w:pPr>
        <w:rPr>
          <w:rFonts w:ascii="微软雅黑" w:hAnsi="微软雅黑" w:eastAsia="微软雅黑" w:cs="微软雅黑"/>
          <w:color w:val="000000"/>
          <w:sz w:val="24"/>
        </w:rPr>
      </w:pPr>
    </w:p>
    <w:p>
      <w:pPr>
        <w:rPr>
          <w:rFonts w:ascii="微软雅黑" w:hAnsi="微软雅黑" w:eastAsia="微软雅黑" w:cs="微软雅黑"/>
          <w:color w:val="000000"/>
          <w:sz w:val="24"/>
        </w:rPr>
      </w:pPr>
    </w:p>
    <w:sectPr>
      <w:headerReference r:id="rId3" w:type="default"/>
      <w:footerReference r:id="rId4" w:type="default"/>
      <w:pgSz w:w="11906" w:h="16838"/>
      <w:pgMar w:top="1271"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8" o:spid="_x0000_s4098"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weight="1.25pt"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5</w:t>
                </w:r>
                <w:r>
                  <w:rPr>
                    <w:sz w:val="18"/>
                  </w:rPr>
                  <w:fldChar w:fldCharType="end"/>
                </w:r>
                <w:r>
                  <w:rPr>
                    <w:rFonts w:hint="eastAsia"/>
                    <w:sz w:val="18"/>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sz w:val="20"/>
        <w:lang w:val="en-US" w:eastAsia="zh-CN"/>
      </w:rPr>
    </w:pPr>
    <w:r>
      <w:rPr>
        <w:rFonts w:hint="eastAsia"/>
        <w:sz w:val="20"/>
        <w:lang w:val="en-US" w:eastAsia="zh-CN"/>
      </w:rPr>
      <w:t xml:space="preserve">   </w:t>
    </w:r>
    <w:r>
      <w:rPr>
        <w:rFonts w:hint="eastAsia"/>
        <w:sz w:val="20"/>
      </w:rPr>
      <w:drawing>
        <wp:inline distT="0" distB="0" distL="114300" distR="114300">
          <wp:extent cx="685800" cy="228600"/>
          <wp:effectExtent l="0" t="0" r="0" b="0"/>
          <wp:docPr id="1" name="图片 1" descr="盈云科技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盈云科技副本"/>
                  <pic:cNvPicPr>
                    <a:picLocks noChangeAspect="1"/>
                  </pic:cNvPicPr>
                </pic:nvPicPr>
                <pic:blipFill>
                  <a:blip r:embed="rId1"/>
                  <a:stretch>
                    <a:fillRect/>
                  </a:stretch>
                </pic:blipFill>
                <pic:spPr>
                  <a:xfrm>
                    <a:off x="0" y="0"/>
                    <a:ext cx="685800" cy="228600"/>
                  </a:xfrm>
                  <a:prstGeom prst="rect">
                    <a:avLst/>
                  </a:prstGeom>
                  <a:noFill/>
                  <a:ln w="9525">
                    <a:noFill/>
                  </a:ln>
                </pic:spPr>
              </pic:pic>
            </a:graphicData>
          </a:graphic>
        </wp:inline>
      </w:drawing>
    </w:r>
    <w:r>
      <w:rPr>
        <w:rFonts w:hint="eastAsia"/>
        <w:sz w:val="20"/>
        <w:lang w:val="en-US" w:eastAsia="zh-CN"/>
      </w:rPr>
      <w:t xml:space="preserve">                                             合肥盈云信息科技有限公司      </w:t>
    </w:r>
  </w:p>
  <w:p>
    <w:pPr>
      <w:pStyle w:val="5"/>
      <w:tabs>
        <w:tab w:val="left" w:pos="1986"/>
        <w:tab w:val="clear" w:pos="4153"/>
      </w:tabs>
      <w:spacing w:line="240" w:lineRule="auto"/>
      <w:jc w:val="both"/>
    </w:pPr>
    <w:r>
      <w:rPr>
        <w:sz w:val="20"/>
      </w:rPr>
      <w:pict>
        <v:line id="Line 1" o:spid="_x0000_s4097" o:spt="20" style="position:absolute;left:0pt;flip:y;margin-left:1.8pt;margin-top:1pt;height:0.7pt;width:417pt;z-index:251657216;mso-width-relative:page;mso-height-relative:page;" coordsize="21600,21600">
          <v:path arrowok="t"/>
          <v:fill focussize="0,0"/>
          <v:stroke weight="0.25pt"/>
          <v:imagedata o:title=""/>
          <o:lock v:ext="edit"/>
        </v:line>
      </w:pict>
    </w:r>
    <w:r>
      <w:rPr>
        <w:rFonts w:hint="eastAsia"/>
        <w:sz w:val="20"/>
        <w:lang w:val="en-US" w:eastAsia="zh-CN"/>
      </w:rPr>
      <w:t xml:space="preserve">              </w:t>
    </w:r>
    <w:r>
      <w:rPr>
        <w:rFonts w:hint="eastAsia"/>
        <w:sz w:val="20"/>
        <w:lang w:val="en-US" w:eastAsia="zh-C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1395"/>
    <w:rsid w:val="000821D8"/>
    <w:rsid w:val="000B013E"/>
    <w:rsid w:val="000D7F7C"/>
    <w:rsid w:val="000E594C"/>
    <w:rsid w:val="000F4932"/>
    <w:rsid w:val="001133A7"/>
    <w:rsid w:val="001326C7"/>
    <w:rsid w:val="00134FF8"/>
    <w:rsid w:val="00135316"/>
    <w:rsid w:val="00172A27"/>
    <w:rsid w:val="001A4DC9"/>
    <w:rsid w:val="00230BF7"/>
    <w:rsid w:val="002400AB"/>
    <w:rsid w:val="00243D57"/>
    <w:rsid w:val="00254A94"/>
    <w:rsid w:val="002A1558"/>
    <w:rsid w:val="002B0E45"/>
    <w:rsid w:val="002C7F9F"/>
    <w:rsid w:val="002D1CE6"/>
    <w:rsid w:val="00311A33"/>
    <w:rsid w:val="00333D5B"/>
    <w:rsid w:val="0033723B"/>
    <w:rsid w:val="00375A3A"/>
    <w:rsid w:val="003774C9"/>
    <w:rsid w:val="00500201"/>
    <w:rsid w:val="005077C9"/>
    <w:rsid w:val="00541777"/>
    <w:rsid w:val="005A4B5B"/>
    <w:rsid w:val="005C6D45"/>
    <w:rsid w:val="006B4719"/>
    <w:rsid w:val="00737D94"/>
    <w:rsid w:val="00741268"/>
    <w:rsid w:val="00771D47"/>
    <w:rsid w:val="007A6DAF"/>
    <w:rsid w:val="008007F4"/>
    <w:rsid w:val="0085219C"/>
    <w:rsid w:val="00860291"/>
    <w:rsid w:val="0088160E"/>
    <w:rsid w:val="008B3E7D"/>
    <w:rsid w:val="008C547D"/>
    <w:rsid w:val="008F61AD"/>
    <w:rsid w:val="009176A6"/>
    <w:rsid w:val="0092337B"/>
    <w:rsid w:val="00945EA0"/>
    <w:rsid w:val="00966116"/>
    <w:rsid w:val="00984B61"/>
    <w:rsid w:val="00986A8D"/>
    <w:rsid w:val="00A72F0C"/>
    <w:rsid w:val="00AB1F48"/>
    <w:rsid w:val="00B236DA"/>
    <w:rsid w:val="00B26D85"/>
    <w:rsid w:val="00B64767"/>
    <w:rsid w:val="00B7317F"/>
    <w:rsid w:val="00B7382C"/>
    <w:rsid w:val="00BA7106"/>
    <w:rsid w:val="00BD27F0"/>
    <w:rsid w:val="00BD471C"/>
    <w:rsid w:val="00BF6CFA"/>
    <w:rsid w:val="00BF7002"/>
    <w:rsid w:val="00C00894"/>
    <w:rsid w:val="00CA5D75"/>
    <w:rsid w:val="00CD4149"/>
    <w:rsid w:val="00CE0321"/>
    <w:rsid w:val="00CE7D4B"/>
    <w:rsid w:val="00CF1981"/>
    <w:rsid w:val="00D6661E"/>
    <w:rsid w:val="00DF72BA"/>
    <w:rsid w:val="00E1067F"/>
    <w:rsid w:val="00E53397"/>
    <w:rsid w:val="00E57E24"/>
    <w:rsid w:val="00E64B69"/>
    <w:rsid w:val="00EF4E68"/>
    <w:rsid w:val="00F00A95"/>
    <w:rsid w:val="00F333E5"/>
    <w:rsid w:val="00F33893"/>
    <w:rsid w:val="00F34BAA"/>
    <w:rsid w:val="00FA79CC"/>
    <w:rsid w:val="00FB546F"/>
    <w:rsid w:val="00FB71B5"/>
    <w:rsid w:val="00FE1032"/>
    <w:rsid w:val="00FE184A"/>
    <w:rsid w:val="01606657"/>
    <w:rsid w:val="01E3236F"/>
    <w:rsid w:val="06CD5599"/>
    <w:rsid w:val="0BCD17B4"/>
    <w:rsid w:val="0BFF3985"/>
    <w:rsid w:val="0C7127DB"/>
    <w:rsid w:val="0FFF7066"/>
    <w:rsid w:val="122C2B43"/>
    <w:rsid w:val="12BD7AF1"/>
    <w:rsid w:val="13486B0A"/>
    <w:rsid w:val="18246AF9"/>
    <w:rsid w:val="1A9E436E"/>
    <w:rsid w:val="1C60359A"/>
    <w:rsid w:val="1DDB3DEF"/>
    <w:rsid w:val="1E9D770F"/>
    <w:rsid w:val="1FE47A6D"/>
    <w:rsid w:val="22CC5A47"/>
    <w:rsid w:val="234E7E7B"/>
    <w:rsid w:val="263644D5"/>
    <w:rsid w:val="2693491A"/>
    <w:rsid w:val="28694A6C"/>
    <w:rsid w:val="37882703"/>
    <w:rsid w:val="383D3ED9"/>
    <w:rsid w:val="38993029"/>
    <w:rsid w:val="3DC4607C"/>
    <w:rsid w:val="3E315674"/>
    <w:rsid w:val="3F9E513A"/>
    <w:rsid w:val="41541871"/>
    <w:rsid w:val="45E72F1B"/>
    <w:rsid w:val="4961392F"/>
    <w:rsid w:val="4FBB75F7"/>
    <w:rsid w:val="504032D7"/>
    <w:rsid w:val="51ED39F2"/>
    <w:rsid w:val="523B4A36"/>
    <w:rsid w:val="52D6287E"/>
    <w:rsid w:val="54645EBA"/>
    <w:rsid w:val="56C61AA2"/>
    <w:rsid w:val="57FC5D68"/>
    <w:rsid w:val="5D542C46"/>
    <w:rsid w:val="61C52439"/>
    <w:rsid w:val="66011BDF"/>
    <w:rsid w:val="67FB4D18"/>
    <w:rsid w:val="70F33CF9"/>
    <w:rsid w:val="71166A31"/>
    <w:rsid w:val="721F6CEE"/>
    <w:rsid w:val="73DB3A20"/>
    <w:rsid w:val="76795DC6"/>
    <w:rsid w:val="79433275"/>
    <w:rsid w:val="79F60D58"/>
    <w:rsid w:val="7CCD707F"/>
    <w:rsid w:val="7CD76C06"/>
    <w:rsid w:val="7D507824"/>
    <w:rsid w:val="7DA1108A"/>
    <w:rsid w:val="7FA22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ind w:left="538" w:leftChars="256"/>
    </w:pPr>
    <w:rPr>
      <w:sz w:val="24"/>
    </w:r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style>
  <w:style w:type="character" w:styleId="8">
    <w:name w:val="Hyperlink"/>
    <w:basedOn w:val="6"/>
    <w:qFormat/>
    <w:uiPriority w:val="0"/>
    <w:rPr>
      <w:color w:val="0000FF"/>
      <w:u w:val="single"/>
    </w:rPr>
  </w:style>
  <w:style w:type="character" w:customStyle="1" w:styleId="10">
    <w:name w:val="crm11"/>
    <w:qFormat/>
    <w:uiPriority w:val="0"/>
    <w:rPr>
      <w:color w:val="000000"/>
      <w:sz w:val="18"/>
      <w:szCs w:val="18"/>
    </w:rPr>
  </w:style>
  <w:style w:type="character" w:customStyle="1" w:styleId="11">
    <w:name w:val="ca-11"/>
    <w:qFormat/>
    <w:uiPriority w:val="0"/>
    <w:rPr>
      <w:rFonts w:hint="eastAsia" w:ascii="宋体" w:hAnsi="宋体" w:eastAsia="宋体"/>
      <w:color w:val="000000"/>
      <w:sz w:val="21"/>
      <w:szCs w:val="21"/>
    </w:rPr>
  </w:style>
  <w:style w:type="character" w:customStyle="1" w:styleId="12">
    <w:name w:val="xl22"/>
    <w:basedOn w:val="6"/>
    <w:qFormat/>
    <w:uiPriority w:val="0"/>
  </w:style>
  <w:style w:type="paragraph" w:customStyle="1" w:styleId="13">
    <w:name w:val="列出段落1"/>
    <w:basedOn w:val="1"/>
    <w:qFormat/>
    <w:uiPriority w:val="0"/>
    <w:pPr>
      <w:ind w:firstLine="420" w:firstLineChars="200"/>
    </w:pPr>
    <w:rPr>
      <w:rFonts w:ascii="Calibri" w:hAnsi="Calibri"/>
      <w:szCs w:val="22"/>
    </w:rPr>
  </w:style>
  <w:style w:type="character" w:customStyle="1" w:styleId="14">
    <w:name w:val="批注框文本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www.dadighost.com</Company>
  <Pages>5</Pages>
  <Words>423</Words>
  <Characters>2416</Characters>
  <Lines>20</Lines>
  <Paragraphs>5</Paragraphs>
  <TotalTime>34</TotalTime>
  <ScaleCrop>false</ScaleCrop>
  <LinksUpToDate>false</LinksUpToDate>
  <CharactersWithSpaces>2834</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2017-05-18T08:23:00Z</dcterms:created>
  <dc:creator>Administrator</dc:creator>
  <cp:lastModifiedBy>S²</cp:lastModifiedBy>
  <cp:lastPrinted>2017-12-15T08:16:00Z</cp:lastPrinted>
  <dcterms:modified xsi:type="dcterms:W3CDTF">2018-10-29T03:14:30Z</dcterms:modified>
  <dc:title>智慧商贸软件销售服务合同</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